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56" w:rsidRPr="00AC507A" w:rsidRDefault="000309B3" w:rsidP="00AC507A">
      <w:pPr>
        <w:ind w:left="-567" w:right="-709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AC507A">
        <w:rPr>
          <w:rFonts w:ascii="Arial" w:hAnsi="Arial" w:cs="Arial"/>
          <w:sz w:val="28"/>
          <w:szCs w:val="28"/>
        </w:rPr>
        <w:t>Oblastní odbočka SONS Olomouc</w:t>
      </w:r>
    </w:p>
    <w:p w:rsidR="00FA6115" w:rsidRPr="00AC507A" w:rsidRDefault="007F2956" w:rsidP="00AC507A">
      <w:pPr>
        <w:ind w:left="-567" w:right="-709"/>
        <w:jc w:val="center"/>
        <w:rPr>
          <w:rFonts w:ascii="Arial" w:hAnsi="Arial" w:cs="Arial"/>
          <w:b/>
          <w:sz w:val="44"/>
          <w:szCs w:val="44"/>
        </w:rPr>
      </w:pPr>
      <w:r w:rsidRPr="00AC507A">
        <w:rPr>
          <w:rFonts w:ascii="Arial" w:hAnsi="Arial" w:cs="Arial"/>
          <w:b/>
          <w:sz w:val="44"/>
          <w:szCs w:val="44"/>
        </w:rPr>
        <w:t>Seznam publikací v bodovém písmu</w:t>
      </w:r>
      <w:r w:rsidR="00AC507A">
        <w:rPr>
          <w:rFonts w:ascii="Arial" w:hAnsi="Arial" w:cs="Arial"/>
          <w:b/>
          <w:sz w:val="44"/>
          <w:szCs w:val="44"/>
        </w:rPr>
        <w:t xml:space="preserve"> k zapůjčení</w:t>
      </w:r>
    </w:p>
    <w:p w:rsidR="000309B3" w:rsidRPr="00AC507A" w:rsidRDefault="000309B3" w:rsidP="00AC507A">
      <w:pPr>
        <w:ind w:left="-567" w:right="-709"/>
        <w:rPr>
          <w:rFonts w:ascii="Arial" w:hAnsi="Arial" w:cs="Arial"/>
          <w:sz w:val="28"/>
          <w:szCs w:val="28"/>
        </w:rPr>
      </w:pPr>
    </w:p>
    <w:p w:rsidR="000309B3" w:rsidRPr="00AC507A" w:rsidRDefault="000309B3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>* Bruno – Slova pro potěchu duše</w:t>
      </w:r>
    </w:p>
    <w:p w:rsidR="000309B3" w:rsidRPr="00AC507A" w:rsidRDefault="000309B3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 xml:space="preserve">* František </w:t>
      </w:r>
      <w:proofErr w:type="spellStart"/>
      <w:r w:rsidRPr="00AC507A">
        <w:rPr>
          <w:rFonts w:ascii="Arial" w:hAnsi="Arial" w:cs="Arial"/>
          <w:sz w:val="28"/>
          <w:szCs w:val="28"/>
        </w:rPr>
        <w:t>Cinger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: Karel Emanuel </w:t>
      </w:r>
      <w:proofErr w:type="spellStart"/>
      <w:r w:rsidRPr="00AC507A">
        <w:rPr>
          <w:rFonts w:ascii="Arial" w:hAnsi="Arial" w:cs="Arial"/>
          <w:sz w:val="28"/>
          <w:szCs w:val="28"/>
        </w:rPr>
        <w:t>Macan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 – život a dílo 4 svazky</w:t>
      </w:r>
    </w:p>
    <w:p w:rsidR="000309B3" w:rsidRPr="00AC507A" w:rsidRDefault="000309B3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>* Almanach k 50. výročí založení Školy pro slabozraké v</w:t>
      </w:r>
      <w:r w:rsidR="00AC507A">
        <w:rPr>
          <w:rFonts w:ascii="Arial" w:hAnsi="Arial" w:cs="Arial"/>
          <w:sz w:val="28"/>
          <w:szCs w:val="28"/>
        </w:rPr>
        <w:t> </w:t>
      </w:r>
      <w:r w:rsidRPr="00AC507A">
        <w:rPr>
          <w:rFonts w:ascii="Arial" w:hAnsi="Arial" w:cs="Arial"/>
          <w:sz w:val="28"/>
          <w:szCs w:val="28"/>
        </w:rPr>
        <w:t>Litovli</w:t>
      </w:r>
      <w:r w:rsidR="00AC507A">
        <w:rPr>
          <w:rFonts w:ascii="Arial" w:hAnsi="Arial" w:cs="Arial"/>
          <w:sz w:val="28"/>
          <w:szCs w:val="28"/>
        </w:rPr>
        <w:t xml:space="preserve"> </w:t>
      </w:r>
      <w:r w:rsidRPr="00AC507A">
        <w:rPr>
          <w:rFonts w:ascii="Arial" w:hAnsi="Arial" w:cs="Arial"/>
          <w:sz w:val="28"/>
          <w:szCs w:val="28"/>
        </w:rPr>
        <w:t>1954 – 2004</w:t>
      </w:r>
    </w:p>
    <w:p w:rsidR="000309B3" w:rsidRPr="00AC507A" w:rsidRDefault="000A08C4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 xml:space="preserve">* Dr. Libuše </w:t>
      </w:r>
      <w:proofErr w:type="spellStart"/>
      <w:r w:rsidRPr="00AC507A">
        <w:rPr>
          <w:rFonts w:ascii="Arial" w:hAnsi="Arial" w:cs="Arial"/>
          <w:sz w:val="28"/>
          <w:szCs w:val="28"/>
        </w:rPr>
        <w:t>Ludíková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, Milan Maleček – </w:t>
      </w:r>
      <w:proofErr w:type="spellStart"/>
      <w:r w:rsidRPr="00AC507A">
        <w:rPr>
          <w:rFonts w:ascii="Arial" w:hAnsi="Arial" w:cs="Arial"/>
          <w:sz w:val="28"/>
          <w:szCs w:val="28"/>
        </w:rPr>
        <w:t>Tyflopedie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 III.</w:t>
      </w:r>
    </w:p>
    <w:p w:rsidR="000A08C4" w:rsidRPr="00AC507A" w:rsidRDefault="000A08C4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 xml:space="preserve">* Dr. Josef Smýkal - Vznik a </w:t>
      </w:r>
      <w:r w:rsidR="005C3911">
        <w:rPr>
          <w:rFonts w:ascii="Arial" w:hAnsi="Arial" w:cs="Arial"/>
          <w:sz w:val="28"/>
          <w:szCs w:val="28"/>
        </w:rPr>
        <w:t xml:space="preserve">vývoj slepeckého muzea v Brně </w:t>
      </w:r>
      <w:r w:rsidRPr="00AC507A">
        <w:rPr>
          <w:rFonts w:ascii="Arial" w:hAnsi="Arial" w:cs="Arial"/>
          <w:sz w:val="28"/>
          <w:szCs w:val="28"/>
        </w:rPr>
        <w:t>1996</w:t>
      </w:r>
    </w:p>
    <w:p w:rsidR="000A08C4" w:rsidRPr="00AC507A" w:rsidRDefault="000A08C4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>* Malý atlas světa – 3 svazky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Pražský hra</w:t>
      </w:r>
      <w:r>
        <w:rPr>
          <w:rFonts w:ascii="Arial" w:hAnsi="Arial" w:cs="Arial"/>
          <w:sz w:val="28"/>
          <w:szCs w:val="28"/>
        </w:rPr>
        <w:t>d – průvodce pro nevidomé s reliéfními</w:t>
      </w:r>
      <w:r w:rsidR="000A08C4" w:rsidRPr="00AC507A">
        <w:rPr>
          <w:rFonts w:ascii="Arial" w:hAnsi="Arial" w:cs="Arial"/>
          <w:sz w:val="28"/>
          <w:szCs w:val="28"/>
        </w:rPr>
        <w:t xml:space="preserve"> obrázky</w:t>
      </w:r>
      <w:r>
        <w:rPr>
          <w:rFonts w:ascii="Arial" w:hAnsi="Arial" w:cs="Arial"/>
          <w:sz w:val="28"/>
          <w:szCs w:val="28"/>
        </w:rPr>
        <w:t xml:space="preserve"> </w:t>
      </w:r>
      <w:r w:rsidR="000A08C4" w:rsidRPr="00AC507A">
        <w:rPr>
          <w:rFonts w:ascii="Arial" w:hAnsi="Arial" w:cs="Arial"/>
          <w:sz w:val="28"/>
          <w:szCs w:val="28"/>
        </w:rPr>
        <w:t>2 sva</w:t>
      </w:r>
      <w:r>
        <w:rPr>
          <w:rFonts w:ascii="Arial" w:hAnsi="Arial" w:cs="Arial"/>
          <w:sz w:val="28"/>
          <w:szCs w:val="28"/>
        </w:rPr>
        <w:t>zky – vydala</w:t>
      </w:r>
      <w:r>
        <w:rPr>
          <w:rFonts w:ascii="Arial" w:hAnsi="Arial" w:cs="Arial"/>
          <w:sz w:val="28"/>
          <w:szCs w:val="28"/>
        </w:rPr>
        <w:br/>
        <w:t xml:space="preserve">  Nad</w:t>
      </w:r>
      <w:r w:rsidR="000A08C4" w:rsidRPr="00AC507A">
        <w:rPr>
          <w:rFonts w:ascii="Arial" w:hAnsi="Arial" w:cs="Arial"/>
          <w:sz w:val="28"/>
          <w:szCs w:val="28"/>
        </w:rPr>
        <w:t>ace Václava Havla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Antonín Schindler – Tajemná Olomouc</w:t>
      </w:r>
      <w:r>
        <w:rPr>
          <w:rFonts w:ascii="Arial" w:hAnsi="Arial" w:cs="Arial"/>
          <w:sz w:val="28"/>
          <w:szCs w:val="28"/>
        </w:rPr>
        <w:t xml:space="preserve"> </w:t>
      </w:r>
      <w:r w:rsidR="000A08C4" w:rsidRPr="00AC507A">
        <w:rPr>
          <w:rFonts w:ascii="Arial" w:hAnsi="Arial" w:cs="Arial"/>
          <w:sz w:val="28"/>
          <w:szCs w:val="28"/>
        </w:rPr>
        <w:t>2 svazky – 3 x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Atlas Evropské unie 2 svazky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 xml:space="preserve">Archeologie na dotek 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 xml:space="preserve">Díváme se rukama 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Seznamte se s </w:t>
      </w:r>
      <w:proofErr w:type="spellStart"/>
      <w:r w:rsidR="000A08C4" w:rsidRPr="00AC507A">
        <w:rPr>
          <w:rFonts w:ascii="Arial" w:hAnsi="Arial" w:cs="Arial"/>
          <w:sz w:val="28"/>
          <w:szCs w:val="28"/>
        </w:rPr>
        <w:t>archeoloogií</w:t>
      </w:r>
      <w:proofErr w:type="spellEnd"/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Jak se zachovat při mimořádné události – Vydal Krajský záchranný sbor Olomouc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 xml:space="preserve">Barevné tóny – sbírka veršů 6 nevidomých autorů Braille a </w:t>
      </w:r>
      <w:proofErr w:type="spellStart"/>
      <w:r w:rsidR="000A08C4" w:rsidRPr="00AC507A">
        <w:rPr>
          <w:rFonts w:ascii="Arial" w:hAnsi="Arial" w:cs="Arial"/>
          <w:sz w:val="28"/>
          <w:szCs w:val="28"/>
        </w:rPr>
        <w:t>černotisk</w:t>
      </w:r>
      <w:proofErr w:type="spellEnd"/>
      <w:r w:rsidR="000A08C4" w:rsidRPr="00AC507A">
        <w:rPr>
          <w:rFonts w:ascii="Arial" w:hAnsi="Arial" w:cs="Arial"/>
          <w:sz w:val="28"/>
          <w:szCs w:val="28"/>
        </w:rPr>
        <w:t xml:space="preserve"> – 2 x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 xml:space="preserve">Jarmila </w:t>
      </w:r>
      <w:proofErr w:type="spellStart"/>
      <w:r w:rsidR="000A08C4" w:rsidRPr="00AC507A">
        <w:rPr>
          <w:rFonts w:ascii="Arial" w:hAnsi="Arial" w:cs="Arial"/>
          <w:sz w:val="28"/>
          <w:szCs w:val="28"/>
        </w:rPr>
        <w:t>Cholinská</w:t>
      </w:r>
      <w:proofErr w:type="spellEnd"/>
      <w:r w:rsidR="000A08C4" w:rsidRPr="00AC507A">
        <w:rPr>
          <w:rFonts w:ascii="Arial" w:hAnsi="Arial" w:cs="Arial"/>
          <w:sz w:val="28"/>
          <w:szCs w:val="28"/>
        </w:rPr>
        <w:t xml:space="preserve"> – Procházky rosou 2 x</w:t>
      </w:r>
    </w:p>
    <w:p w:rsidR="00A33C65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A33C65" w:rsidRPr="00AC507A">
        <w:rPr>
          <w:rFonts w:ascii="Arial" w:hAnsi="Arial" w:cs="Arial"/>
          <w:sz w:val="28"/>
          <w:szCs w:val="28"/>
        </w:rPr>
        <w:t xml:space="preserve">Dušan Žváček - </w:t>
      </w:r>
      <w:proofErr w:type="spellStart"/>
      <w:r w:rsidR="00A33C65" w:rsidRPr="00AC507A">
        <w:rPr>
          <w:rFonts w:ascii="Arial" w:hAnsi="Arial" w:cs="Arial"/>
          <w:sz w:val="28"/>
          <w:szCs w:val="28"/>
        </w:rPr>
        <w:t>Nedosvitky</w:t>
      </w:r>
      <w:proofErr w:type="spellEnd"/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0A08C4" w:rsidRPr="00AC507A">
        <w:rPr>
          <w:rFonts w:ascii="Arial" w:hAnsi="Arial" w:cs="Arial"/>
          <w:sz w:val="28"/>
          <w:szCs w:val="28"/>
        </w:rPr>
        <w:t>Praha královská – průvodce</w:t>
      </w:r>
    </w:p>
    <w:p w:rsidR="000A08C4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A33C65" w:rsidRPr="00AC507A">
        <w:rPr>
          <w:rFonts w:ascii="Arial" w:hAnsi="Arial" w:cs="Arial"/>
          <w:sz w:val="28"/>
          <w:szCs w:val="28"/>
        </w:rPr>
        <w:t>Praha historická</w:t>
      </w:r>
    </w:p>
    <w:p w:rsidR="00A33C65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A33C65" w:rsidRPr="00AC507A">
        <w:rPr>
          <w:rFonts w:ascii="Arial" w:hAnsi="Arial" w:cs="Arial"/>
          <w:sz w:val="28"/>
          <w:szCs w:val="28"/>
        </w:rPr>
        <w:t>Skvosty České republiky</w:t>
      </w:r>
    </w:p>
    <w:p w:rsidR="00A33C65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A33C65" w:rsidRPr="00AC507A">
        <w:rPr>
          <w:rFonts w:ascii="Arial" w:hAnsi="Arial" w:cs="Arial"/>
          <w:sz w:val="28"/>
          <w:szCs w:val="28"/>
        </w:rPr>
        <w:t>Velké Pavlovice – malý průvodce</w:t>
      </w:r>
    </w:p>
    <w:p w:rsid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</w:p>
    <w:p w:rsidR="00AC507A" w:rsidRPr="00AC507A" w:rsidRDefault="00AC507A" w:rsidP="00AC507A">
      <w:pPr>
        <w:ind w:left="-567" w:right="-709"/>
        <w:rPr>
          <w:rFonts w:ascii="Arial" w:hAnsi="Arial" w:cs="Arial"/>
          <w:sz w:val="28"/>
          <w:szCs w:val="28"/>
        </w:rPr>
      </w:pPr>
      <w:r w:rsidRPr="00AC507A">
        <w:rPr>
          <w:rFonts w:ascii="Arial" w:hAnsi="Arial" w:cs="Arial"/>
          <w:sz w:val="28"/>
          <w:szCs w:val="28"/>
        </w:rPr>
        <w:t xml:space="preserve">* * Eva </w:t>
      </w:r>
      <w:proofErr w:type="spellStart"/>
      <w:r w:rsidRPr="00AC507A">
        <w:rPr>
          <w:rFonts w:ascii="Arial" w:hAnsi="Arial" w:cs="Arial"/>
          <w:sz w:val="28"/>
          <w:szCs w:val="28"/>
        </w:rPr>
        <w:t>Budzáková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 – Dobromysl – v bodovém písmu i </w:t>
      </w:r>
      <w:proofErr w:type="spellStart"/>
      <w:r w:rsidRPr="00AC507A">
        <w:rPr>
          <w:rFonts w:ascii="Arial" w:hAnsi="Arial" w:cs="Arial"/>
          <w:sz w:val="28"/>
          <w:szCs w:val="28"/>
        </w:rPr>
        <w:t>černotisku</w:t>
      </w:r>
      <w:proofErr w:type="spellEnd"/>
    </w:p>
    <w:p w:rsidR="007F2956" w:rsidRDefault="00AC507A" w:rsidP="00AC507A">
      <w:pPr>
        <w:pStyle w:val="Odstavecseseznamem"/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*** </w:t>
      </w:r>
      <w:r w:rsidRPr="00AC507A">
        <w:rPr>
          <w:rFonts w:ascii="Arial" w:hAnsi="Arial" w:cs="Arial"/>
          <w:sz w:val="28"/>
          <w:szCs w:val="28"/>
        </w:rPr>
        <w:t xml:space="preserve">Tušení bez vidění – zvětšený </w:t>
      </w:r>
      <w:proofErr w:type="spellStart"/>
      <w:r w:rsidRPr="00AC507A">
        <w:rPr>
          <w:rFonts w:ascii="Arial" w:hAnsi="Arial" w:cs="Arial"/>
          <w:sz w:val="28"/>
          <w:szCs w:val="28"/>
        </w:rPr>
        <w:t>černotisk</w:t>
      </w:r>
      <w:proofErr w:type="spellEnd"/>
      <w:r w:rsidRPr="00AC507A">
        <w:rPr>
          <w:rFonts w:ascii="Arial" w:hAnsi="Arial" w:cs="Arial"/>
          <w:sz w:val="28"/>
          <w:szCs w:val="28"/>
        </w:rPr>
        <w:t xml:space="preserve"> 4</w:t>
      </w:r>
      <w:r w:rsidR="005C3911">
        <w:rPr>
          <w:rFonts w:ascii="Arial" w:hAnsi="Arial" w:cs="Arial"/>
          <w:sz w:val="28"/>
          <w:szCs w:val="28"/>
        </w:rPr>
        <w:t xml:space="preserve"> x</w:t>
      </w:r>
      <w:r w:rsidRPr="00AC507A">
        <w:rPr>
          <w:rFonts w:ascii="Arial" w:hAnsi="Arial" w:cs="Arial"/>
          <w:sz w:val="28"/>
          <w:szCs w:val="28"/>
        </w:rPr>
        <w:t xml:space="preserve"> </w:t>
      </w:r>
    </w:p>
    <w:p w:rsidR="00AC507A" w:rsidRDefault="00AC507A" w:rsidP="00AC507A">
      <w:pPr>
        <w:pStyle w:val="Odstavecseseznamem"/>
        <w:ind w:left="-567" w:right="-709"/>
        <w:rPr>
          <w:rFonts w:ascii="Arial" w:hAnsi="Arial" w:cs="Arial"/>
          <w:sz w:val="28"/>
          <w:szCs w:val="28"/>
        </w:rPr>
      </w:pPr>
    </w:p>
    <w:p w:rsidR="00AC507A" w:rsidRDefault="00AC507A" w:rsidP="00AC507A">
      <w:pPr>
        <w:pStyle w:val="Odstavecseseznamem"/>
        <w:ind w:left="-567" w:right="-709"/>
        <w:rPr>
          <w:rFonts w:ascii="Arial" w:hAnsi="Arial" w:cs="Arial"/>
          <w:sz w:val="28"/>
          <w:szCs w:val="28"/>
        </w:rPr>
      </w:pPr>
    </w:p>
    <w:p w:rsidR="00AC507A" w:rsidRDefault="00AC507A" w:rsidP="00AC507A">
      <w:pPr>
        <w:pStyle w:val="Odstavecseseznamem"/>
        <w:ind w:left="-567" w:righ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Seznam vytvořen: 5/2020 J. Příborský</w:t>
      </w:r>
    </w:p>
    <w:p w:rsidR="00AC507A" w:rsidRPr="00AC507A" w:rsidRDefault="00AC507A" w:rsidP="00AC507A">
      <w:pPr>
        <w:pStyle w:val="Odstavecseseznamem"/>
        <w:ind w:left="-567" w:right="-709"/>
        <w:rPr>
          <w:rFonts w:ascii="Arial" w:hAnsi="Arial" w:cs="Arial"/>
          <w:sz w:val="28"/>
          <w:szCs w:val="28"/>
        </w:rPr>
      </w:pPr>
    </w:p>
    <w:p w:rsidR="007F2956" w:rsidRPr="00AC507A" w:rsidRDefault="007F2956" w:rsidP="00AC507A">
      <w:pPr>
        <w:ind w:left="-567" w:right="-709"/>
        <w:rPr>
          <w:rFonts w:ascii="Arial" w:hAnsi="Arial" w:cs="Arial"/>
          <w:sz w:val="28"/>
          <w:szCs w:val="28"/>
        </w:rPr>
      </w:pPr>
    </w:p>
    <w:sectPr w:rsidR="007F2956" w:rsidRPr="00AC507A" w:rsidSect="005C7175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75245"/>
    <w:multiLevelType w:val="hybridMultilevel"/>
    <w:tmpl w:val="13364B82"/>
    <w:lvl w:ilvl="0" w:tplc="D7568E92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6192687D"/>
    <w:multiLevelType w:val="hybridMultilevel"/>
    <w:tmpl w:val="2494CD02"/>
    <w:lvl w:ilvl="0" w:tplc="A83A5ED2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56"/>
    <w:rsid w:val="000309B3"/>
    <w:rsid w:val="000A08C4"/>
    <w:rsid w:val="003367A4"/>
    <w:rsid w:val="004B707B"/>
    <w:rsid w:val="005C3911"/>
    <w:rsid w:val="005C7175"/>
    <w:rsid w:val="00652497"/>
    <w:rsid w:val="006D0031"/>
    <w:rsid w:val="007F2956"/>
    <w:rsid w:val="00A33C65"/>
    <w:rsid w:val="00AC507A"/>
    <w:rsid w:val="00FA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A8B6B-9E87-4033-97BC-EEAFA33F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367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5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Příborský</dc:creator>
  <cp:lastModifiedBy>Tyfloservis</cp:lastModifiedBy>
  <cp:revision>2</cp:revision>
  <cp:lastPrinted>2022-08-16T08:18:00Z</cp:lastPrinted>
  <dcterms:created xsi:type="dcterms:W3CDTF">2022-08-16T08:19:00Z</dcterms:created>
  <dcterms:modified xsi:type="dcterms:W3CDTF">2022-08-16T08:19:00Z</dcterms:modified>
</cp:coreProperties>
</file>